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D51A" w14:textId="77777777" w:rsidR="007220FE" w:rsidRDefault="00851626" w:rsidP="007220FE">
      <w:pPr>
        <w:jc w:val="right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w:drawing>
          <wp:inline distT="0" distB="0" distL="0" distR="0" wp14:anchorId="089473FD" wp14:editId="42327326">
            <wp:extent cx="1035685" cy="466090"/>
            <wp:effectExtent l="0" t="0" r="0" b="0"/>
            <wp:docPr id="1" name="Picture 1" descr="MHSCG Logo 3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SCG Logo 3-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B2289" w14:textId="77777777" w:rsidR="007220FE" w:rsidRPr="007220FE" w:rsidRDefault="007220FE">
      <w:pPr>
        <w:rPr>
          <w:rFonts w:ascii="Calibri" w:hAnsi="Calibri"/>
          <w:b/>
          <w:sz w:val="48"/>
          <w:szCs w:val="48"/>
        </w:rPr>
      </w:pPr>
      <w:r w:rsidRPr="007220FE">
        <w:rPr>
          <w:rFonts w:ascii="Calibri" w:hAnsi="Calibri"/>
          <w:b/>
          <w:sz w:val="48"/>
          <w:szCs w:val="48"/>
        </w:rPr>
        <w:t xml:space="preserve">&gt; </w:t>
      </w:r>
      <w:r w:rsidR="00E91651">
        <w:rPr>
          <w:rFonts w:ascii="Calibri" w:hAnsi="Calibri"/>
          <w:b/>
          <w:sz w:val="48"/>
          <w:szCs w:val="48"/>
        </w:rPr>
        <w:t>Flag Design Planner</w:t>
      </w:r>
    </w:p>
    <w:p w14:paraId="62589E4F" w14:textId="77777777" w:rsidR="007220FE" w:rsidRDefault="007220FE">
      <w:pPr>
        <w:rPr>
          <w:rFonts w:ascii="Calibri" w:hAnsi="Calibri"/>
          <w:b/>
        </w:rPr>
      </w:pPr>
    </w:p>
    <w:p w14:paraId="7CBE33E8" w14:textId="77777777" w:rsidR="007220FE" w:rsidRDefault="007220FE">
      <w:pPr>
        <w:rPr>
          <w:rFonts w:ascii="Calibri" w:hAnsi="Calibri"/>
          <w:b/>
        </w:rPr>
      </w:pPr>
    </w:p>
    <w:p w14:paraId="27DA4B1C" w14:textId="77777777" w:rsidR="007220FE" w:rsidRPr="00984B36" w:rsidRDefault="007220FE">
      <w:p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b/>
          <w:sz w:val="22"/>
          <w:szCs w:val="22"/>
        </w:rPr>
        <w:t>Name:</w:t>
      </w:r>
      <w:r w:rsidRPr="00984B36">
        <w:rPr>
          <w:rFonts w:ascii="Calibri" w:hAnsi="Calibri"/>
          <w:sz w:val="22"/>
          <w:szCs w:val="22"/>
        </w:rPr>
        <w:t xml:space="preserve"> </w:t>
      </w:r>
      <w:r w:rsidR="00EC3A0E" w:rsidRPr="00984B36">
        <w:rPr>
          <w:rFonts w:ascii="Calibri" w:hAnsi="Calibri"/>
          <w:sz w:val="22"/>
          <w:szCs w:val="22"/>
        </w:rPr>
        <w:t>Type here</w:t>
      </w:r>
    </w:p>
    <w:p w14:paraId="7C804683" w14:textId="77777777" w:rsidR="00851626" w:rsidRPr="00984B36" w:rsidRDefault="00B63665">
      <w:p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b/>
          <w:sz w:val="22"/>
          <w:szCs w:val="22"/>
        </w:rPr>
        <w:t>Topic</w:t>
      </w:r>
      <w:r w:rsidR="007220FE" w:rsidRPr="00984B36">
        <w:rPr>
          <w:rFonts w:ascii="Calibri" w:hAnsi="Calibri"/>
          <w:b/>
          <w:sz w:val="22"/>
          <w:szCs w:val="22"/>
        </w:rPr>
        <w:t>:</w:t>
      </w:r>
      <w:r w:rsidR="007220FE" w:rsidRPr="00984B36">
        <w:rPr>
          <w:rFonts w:ascii="Calibri" w:hAnsi="Calibri"/>
          <w:sz w:val="22"/>
          <w:szCs w:val="22"/>
        </w:rPr>
        <w:t xml:space="preserve"> Type here</w:t>
      </w:r>
    </w:p>
    <w:p w14:paraId="601E0B85" w14:textId="77777777" w:rsidR="00C06C5F" w:rsidRPr="00984B36" w:rsidRDefault="00C06C5F">
      <w:pPr>
        <w:rPr>
          <w:rFonts w:ascii="Calibri" w:hAnsi="Calibri"/>
          <w:sz w:val="22"/>
          <w:szCs w:val="22"/>
        </w:rPr>
      </w:pPr>
    </w:p>
    <w:p w14:paraId="7BACD7F0" w14:textId="6EAEA84F" w:rsidR="00851626" w:rsidRPr="00984B36" w:rsidRDefault="004A505F">
      <w:p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b/>
          <w:sz w:val="22"/>
          <w:szCs w:val="22"/>
        </w:rPr>
        <w:t>Directions:</w:t>
      </w:r>
      <w:r w:rsidRPr="00984B36">
        <w:rPr>
          <w:rFonts w:ascii="Calibri" w:hAnsi="Calibri"/>
          <w:sz w:val="22"/>
          <w:szCs w:val="22"/>
        </w:rPr>
        <w:t xml:space="preserve"> Replace the </w:t>
      </w:r>
      <w:r w:rsidR="00984B36">
        <w:rPr>
          <w:rFonts w:ascii="Calibri" w:hAnsi="Calibri"/>
          <w:sz w:val="22"/>
          <w:szCs w:val="22"/>
        </w:rPr>
        <w:t xml:space="preserve">bullet </w:t>
      </w:r>
      <w:r w:rsidR="00AE4E28">
        <w:rPr>
          <w:rFonts w:ascii="Calibri" w:hAnsi="Calibri"/>
          <w:sz w:val="22"/>
          <w:szCs w:val="22"/>
        </w:rPr>
        <w:t>ite</w:t>
      </w:r>
      <w:r w:rsidRPr="00984B36">
        <w:rPr>
          <w:rFonts w:ascii="Calibri" w:hAnsi="Calibri"/>
          <w:sz w:val="22"/>
          <w:szCs w:val="22"/>
        </w:rPr>
        <w:t>m “Intangible keyword”</w:t>
      </w:r>
      <w:r w:rsidR="00955750" w:rsidRPr="00984B36">
        <w:rPr>
          <w:rFonts w:ascii="Calibri" w:hAnsi="Calibri"/>
          <w:sz w:val="22"/>
          <w:szCs w:val="22"/>
        </w:rPr>
        <w:t xml:space="preserve"> or “Tangible Keyword”</w:t>
      </w:r>
      <w:r w:rsidRPr="00984B36">
        <w:rPr>
          <w:rFonts w:ascii="Calibri" w:hAnsi="Calibri"/>
          <w:sz w:val="22"/>
          <w:szCs w:val="22"/>
        </w:rPr>
        <w:t xml:space="preserve"> with your actual keyword idea, then replace “representing color(s) and icon(s)” with selections that </w:t>
      </w:r>
      <w:r w:rsidR="00F41ADE">
        <w:rPr>
          <w:rFonts w:ascii="Calibri" w:hAnsi="Calibri"/>
          <w:sz w:val="22"/>
          <w:szCs w:val="22"/>
        </w:rPr>
        <w:t>strongly</w:t>
      </w:r>
      <w:r w:rsidRPr="00984B36">
        <w:rPr>
          <w:rFonts w:ascii="Calibri" w:hAnsi="Calibri"/>
          <w:sz w:val="22"/>
          <w:szCs w:val="22"/>
        </w:rPr>
        <w:t xml:space="preserve"> represent the intangible keyword. You will want to research ideas online.</w:t>
      </w:r>
      <w:r w:rsidR="00FA3921">
        <w:rPr>
          <w:rFonts w:ascii="Calibri" w:hAnsi="Calibri"/>
          <w:sz w:val="22"/>
          <w:szCs w:val="22"/>
        </w:rPr>
        <w:t xml:space="preserve"> </w:t>
      </w:r>
      <w:r w:rsidR="004B59A5">
        <w:rPr>
          <w:rFonts w:ascii="Calibri" w:hAnsi="Calibri"/>
          <w:sz w:val="22"/>
          <w:szCs w:val="22"/>
        </w:rPr>
        <w:t>Be sure to review the Flag Design Planner Example.doc provided.</w:t>
      </w:r>
      <w:r w:rsidRPr="00984B36">
        <w:rPr>
          <w:rFonts w:ascii="Calibri" w:hAnsi="Calibri"/>
          <w:sz w:val="22"/>
          <w:szCs w:val="22"/>
        </w:rPr>
        <w:t xml:space="preserve"> </w:t>
      </w:r>
      <w:r w:rsidR="00C135E0" w:rsidRPr="00984B36">
        <w:rPr>
          <w:rFonts w:ascii="Calibri" w:hAnsi="Calibri"/>
          <w:sz w:val="22"/>
          <w:szCs w:val="22"/>
        </w:rPr>
        <w:t>________________________________________________________________________</w:t>
      </w:r>
      <w:r w:rsidR="00FA3921">
        <w:rPr>
          <w:rFonts w:ascii="Calibri" w:hAnsi="Calibri"/>
          <w:sz w:val="22"/>
          <w:szCs w:val="22"/>
        </w:rPr>
        <w:t>______</w:t>
      </w:r>
    </w:p>
    <w:p w14:paraId="30E4FE3C" w14:textId="77777777" w:rsidR="00C06C5F" w:rsidRPr="00984B36" w:rsidRDefault="00C06C5F" w:rsidP="007220FE">
      <w:pPr>
        <w:rPr>
          <w:rFonts w:ascii="Calibri" w:hAnsi="Calibri"/>
          <w:b/>
          <w:sz w:val="22"/>
          <w:szCs w:val="22"/>
        </w:rPr>
      </w:pPr>
    </w:p>
    <w:p w14:paraId="5BFA1AF0" w14:textId="30710ABD" w:rsidR="00EC3A0E" w:rsidRPr="00984B36" w:rsidRDefault="005A3528" w:rsidP="007220FE">
      <w:p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b/>
          <w:sz w:val="22"/>
          <w:szCs w:val="22"/>
        </w:rPr>
        <w:t xml:space="preserve">Intangible </w:t>
      </w:r>
      <w:r w:rsidR="007220FE" w:rsidRPr="00984B36">
        <w:rPr>
          <w:rFonts w:ascii="Calibri" w:hAnsi="Calibri"/>
          <w:b/>
          <w:sz w:val="22"/>
          <w:szCs w:val="22"/>
        </w:rPr>
        <w:t>Keywords:</w:t>
      </w:r>
      <w:r w:rsidR="007220FE" w:rsidRPr="00984B36">
        <w:rPr>
          <w:rFonts w:ascii="Calibri" w:hAnsi="Calibri"/>
          <w:sz w:val="22"/>
          <w:szCs w:val="22"/>
        </w:rPr>
        <w:t xml:space="preserve"> </w:t>
      </w:r>
      <w:r w:rsidR="00E91651" w:rsidRPr="00984B36">
        <w:rPr>
          <w:rFonts w:ascii="Calibri" w:hAnsi="Calibri"/>
          <w:sz w:val="22"/>
          <w:szCs w:val="22"/>
        </w:rPr>
        <w:t xml:space="preserve">Intangible keywords </w:t>
      </w:r>
      <w:r w:rsidR="00A72814" w:rsidRPr="00984B36">
        <w:rPr>
          <w:rFonts w:ascii="Calibri" w:hAnsi="Calibri"/>
          <w:sz w:val="22"/>
          <w:szCs w:val="22"/>
        </w:rPr>
        <w:t>are</w:t>
      </w:r>
      <w:r w:rsidR="00E91651" w:rsidRPr="00984B36">
        <w:rPr>
          <w:rFonts w:ascii="Calibri" w:hAnsi="Calibri"/>
          <w:sz w:val="22"/>
          <w:szCs w:val="22"/>
        </w:rPr>
        <w:t xml:space="preserve"> </w:t>
      </w:r>
      <w:r w:rsidR="00E91651" w:rsidRPr="00984B36">
        <w:rPr>
          <w:rFonts w:ascii="Calibri" w:hAnsi="Calibri"/>
          <w:sz w:val="22"/>
          <w:szCs w:val="22"/>
          <w:u w:val="single"/>
        </w:rPr>
        <w:t>things you cannot physically see or touch</w:t>
      </w:r>
      <w:r w:rsidR="00E91651" w:rsidRPr="00984B36">
        <w:rPr>
          <w:rFonts w:ascii="Calibri" w:hAnsi="Calibri"/>
          <w:sz w:val="22"/>
          <w:szCs w:val="22"/>
        </w:rPr>
        <w:t xml:space="preserve">, like feelings and moods. Examples </w:t>
      </w:r>
      <w:r w:rsidR="00A72814" w:rsidRPr="00984B36">
        <w:rPr>
          <w:rFonts w:ascii="Calibri" w:hAnsi="Calibri"/>
          <w:sz w:val="22"/>
          <w:szCs w:val="22"/>
        </w:rPr>
        <w:t>include</w:t>
      </w:r>
      <w:r w:rsidR="00173128" w:rsidRPr="00984B36">
        <w:rPr>
          <w:rFonts w:ascii="Calibri" w:hAnsi="Calibri"/>
          <w:sz w:val="22"/>
          <w:szCs w:val="22"/>
        </w:rPr>
        <w:t>:</w:t>
      </w:r>
      <w:r w:rsidR="00E91651" w:rsidRPr="00984B36">
        <w:rPr>
          <w:rFonts w:ascii="Calibri" w:hAnsi="Calibri"/>
          <w:sz w:val="22"/>
          <w:szCs w:val="22"/>
        </w:rPr>
        <w:t xml:space="preserve"> fu</w:t>
      </w:r>
      <w:r w:rsidRPr="00984B36">
        <w:rPr>
          <w:rFonts w:ascii="Calibri" w:hAnsi="Calibri"/>
          <w:sz w:val="22"/>
          <w:szCs w:val="22"/>
        </w:rPr>
        <w:t>n, happy, loyal, technological, etc.</w:t>
      </w:r>
      <w:r w:rsidR="00766158" w:rsidRPr="00984B36">
        <w:rPr>
          <w:rFonts w:ascii="Calibri" w:hAnsi="Calibri"/>
          <w:sz w:val="22"/>
          <w:szCs w:val="22"/>
        </w:rPr>
        <w:t xml:space="preserve"> These should be limited to things that are the most </w:t>
      </w:r>
      <w:r w:rsidR="00BE0A03" w:rsidRPr="00984B36">
        <w:rPr>
          <w:rFonts w:ascii="Calibri" w:hAnsi="Calibri"/>
          <w:sz w:val="22"/>
          <w:szCs w:val="22"/>
        </w:rPr>
        <w:t>important</w:t>
      </w:r>
      <w:r w:rsidR="00766158" w:rsidRPr="00984B36">
        <w:rPr>
          <w:rFonts w:ascii="Calibri" w:hAnsi="Calibri"/>
          <w:sz w:val="22"/>
          <w:szCs w:val="22"/>
        </w:rPr>
        <w:t>ly associated with your subject.</w:t>
      </w:r>
      <w:r w:rsidR="00C135E0" w:rsidRPr="00984B36">
        <w:rPr>
          <w:rFonts w:ascii="Calibri" w:hAnsi="Calibri"/>
          <w:sz w:val="22"/>
          <w:szCs w:val="22"/>
        </w:rPr>
        <w:t xml:space="preserve"> </w:t>
      </w:r>
      <w:r w:rsidR="00AE5936" w:rsidRPr="00AE5936">
        <w:rPr>
          <w:rFonts w:ascii="Calibri" w:hAnsi="Calibri"/>
          <w:b/>
          <w:i/>
          <w:sz w:val="22"/>
          <w:szCs w:val="22"/>
        </w:rPr>
        <w:t>Make sure each keyword has at least one representing color and one representing symbol.</w:t>
      </w:r>
    </w:p>
    <w:p w14:paraId="24E84C8B" w14:textId="77777777" w:rsidR="00C135E0" w:rsidRPr="00984B36" w:rsidRDefault="00C135E0" w:rsidP="007220FE">
      <w:pPr>
        <w:rPr>
          <w:rFonts w:ascii="Calibri" w:hAnsi="Calibri"/>
          <w:sz w:val="22"/>
          <w:szCs w:val="22"/>
        </w:rPr>
      </w:pPr>
    </w:p>
    <w:p w14:paraId="5E5A4DA1" w14:textId="5F1098E9" w:rsidR="00AE5936" w:rsidRPr="00AE5936" w:rsidRDefault="00AE5936" w:rsidP="00AE59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sz w:val="22"/>
          <w:szCs w:val="22"/>
        </w:rPr>
        <w:t>Intangible keyword- representing color(s) and icon(s)</w:t>
      </w:r>
    </w:p>
    <w:p w14:paraId="6B47375F" w14:textId="0B0F2064" w:rsidR="004F298D" w:rsidRPr="00984B36" w:rsidRDefault="004F298D" w:rsidP="004F298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sz w:val="22"/>
          <w:szCs w:val="22"/>
        </w:rPr>
        <w:t>Intangible keyword- representing color(s) and icon(s)</w:t>
      </w:r>
    </w:p>
    <w:p w14:paraId="262429EE" w14:textId="77777777" w:rsidR="004F298D" w:rsidRPr="00984B36" w:rsidRDefault="004F298D" w:rsidP="004F298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sz w:val="22"/>
          <w:szCs w:val="22"/>
        </w:rPr>
        <w:t>Intangible keyword- representing color(s) and icon(s)</w:t>
      </w:r>
    </w:p>
    <w:p w14:paraId="54695106" w14:textId="77777777" w:rsidR="004F298D" w:rsidRPr="00984B36" w:rsidRDefault="004F298D" w:rsidP="004F298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sz w:val="22"/>
          <w:szCs w:val="22"/>
        </w:rPr>
        <w:t>Intangible keyword- representing color(s) and icon(s)</w:t>
      </w:r>
    </w:p>
    <w:p w14:paraId="7DBA3319" w14:textId="63D55EF0" w:rsidR="004F298D" w:rsidRDefault="004F298D" w:rsidP="004F298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sz w:val="22"/>
          <w:szCs w:val="22"/>
        </w:rPr>
        <w:t>Intangible keyword- representing color(s) and icon(s)</w:t>
      </w:r>
    </w:p>
    <w:p w14:paraId="0BA8159A" w14:textId="2F876FC3" w:rsidR="00127146" w:rsidRDefault="00127146" w:rsidP="004F298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sz w:val="22"/>
          <w:szCs w:val="22"/>
        </w:rPr>
        <w:t>Intangible keyword- representing color(s) and icon(s)</w:t>
      </w:r>
    </w:p>
    <w:p w14:paraId="79D75976" w14:textId="12016C64" w:rsidR="00127146" w:rsidRDefault="00127146" w:rsidP="004F298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sz w:val="22"/>
          <w:szCs w:val="22"/>
        </w:rPr>
        <w:t>Intangible keyword- representing color(s) and icon(s)</w:t>
      </w:r>
    </w:p>
    <w:p w14:paraId="5BA7F6D1" w14:textId="715BEEEC" w:rsidR="00127146" w:rsidRDefault="00127146" w:rsidP="004F298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sz w:val="22"/>
          <w:szCs w:val="22"/>
        </w:rPr>
        <w:t>Intangible keyword- representing color(s) and icon(s)</w:t>
      </w:r>
    </w:p>
    <w:p w14:paraId="1943E915" w14:textId="77777777" w:rsidR="00FA3921" w:rsidRDefault="00FA3921" w:rsidP="00FA392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sz w:val="22"/>
          <w:szCs w:val="22"/>
        </w:rPr>
        <w:t>Intangible keyword- representing color(s) and icon(s)</w:t>
      </w:r>
    </w:p>
    <w:p w14:paraId="6EE9C553" w14:textId="44532CBD" w:rsidR="00FA3921" w:rsidRPr="00FA3921" w:rsidRDefault="00FA3921" w:rsidP="00FA3921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sz w:val="22"/>
          <w:szCs w:val="22"/>
        </w:rPr>
        <w:t>Intangible keyword- representing color(s) and icon(s)</w:t>
      </w:r>
    </w:p>
    <w:p w14:paraId="72E5978B" w14:textId="77777777" w:rsidR="00C135E0" w:rsidRPr="00984B36" w:rsidRDefault="00C135E0" w:rsidP="00C135E0">
      <w:pPr>
        <w:rPr>
          <w:rFonts w:ascii="Calibri" w:hAnsi="Calibri"/>
          <w:b/>
          <w:sz w:val="22"/>
          <w:szCs w:val="22"/>
        </w:rPr>
      </w:pPr>
    </w:p>
    <w:p w14:paraId="6CF39F36" w14:textId="413CDCEB" w:rsidR="005A3528" w:rsidRPr="00984B36" w:rsidRDefault="005A3528" w:rsidP="005A3528">
      <w:pPr>
        <w:rPr>
          <w:rFonts w:ascii="Calibri" w:hAnsi="Calibri"/>
          <w:sz w:val="22"/>
          <w:szCs w:val="22"/>
        </w:rPr>
      </w:pPr>
      <w:r w:rsidRPr="00984B36">
        <w:rPr>
          <w:rFonts w:ascii="Calibri" w:hAnsi="Calibri"/>
          <w:b/>
          <w:sz w:val="22"/>
          <w:szCs w:val="22"/>
        </w:rPr>
        <w:t>Tangible Keywords:</w:t>
      </w:r>
      <w:r w:rsidRPr="00984B36">
        <w:rPr>
          <w:rFonts w:ascii="Calibri" w:hAnsi="Calibri"/>
          <w:sz w:val="22"/>
          <w:szCs w:val="22"/>
        </w:rPr>
        <w:t xml:space="preserve"> Tangible keywords </w:t>
      </w:r>
      <w:r w:rsidR="004F298D" w:rsidRPr="00984B36">
        <w:rPr>
          <w:rFonts w:ascii="Calibri" w:hAnsi="Calibri"/>
          <w:sz w:val="22"/>
          <w:szCs w:val="22"/>
        </w:rPr>
        <w:t>are</w:t>
      </w:r>
      <w:r w:rsidRPr="00984B36">
        <w:rPr>
          <w:rFonts w:ascii="Calibri" w:hAnsi="Calibri"/>
          <w:sz w:val="22"/>
          <w:szCs w:val="22"/>
        </w:rPr>
        <w:t xml:space="preserve"> </w:t>
      </w:r>
      <w:r w:rsidRPr="00984B36">
        <w:rPr>
          <w:rFonts w:ascii="Calibri" w:hAnsi="Calibri"/>
          <w:sz w:val="22"/>
          <w:szCs w:val="22"/>
          <w:u w:val="single"/>
        </w:rPr>
        <w:t>things you</w:t>
      </w:r>
      <w:r w:rsidR="004F298D" w:rsidRPr="00984B36">
        <w:rPr>
          <w:rFonts w:ascii="Calibri" w:hAnsi="Calibri"/>
          <w:sz w:val="22"/>
          <w:szCs w:val="22"/>
          <w:u w:val="single"/>
        </w:rPr>
        <w:t xml:space="preserve"> </w:t>
      </w:r>
      <w:r w:rsidRPr="00984B36">
        <w:rPr>
          <w:rFonts w:ascii="Calibri" w:hAnsi="Calibri"/>
          <w:sz w:val="22"/>
          <w:szCs w:val="22"/>
          <w:u w:val="single"/>
        </w:rPr>
        <w:t>can physically see and touc</w:t>
      </w:r>
      <w:r w:rsidRPr="00984B36">
        <w:rPr>
          <w:rFonts w:ascii="Calibri" w:hAnsi="Calibri"/>
          <w:sz w:val="22"/>
          <w:szCs w:val="22"/>
        </w:rPr>
        <w:t>h. Examples include: baseball, controller, bike, dog, etc.</w:t>
      </w:r>
      <w:r w:rsidR="00766158" w:rsidRPr="00984B36">
        <w:rPr>
          <w:rFonts w:ascii="Calibri" w:hAnsi="Calibri"/>
          <w:sz w:val="22"/>
          <w:szCs w:val="22"/>
        </w:rPr>
        <w:t xml:space="preserve"> </w:t>
      </w:r>
      <w:r w:rsidR="00127146" w:rsidRPr="00984B36">
        <w:rPr>
          <w:rFonts w:ascii="Calibri" w:hAnsi="Calibri"/>
          <w:sz w:val="22"/>
          <w:szCs w:val="22"/>
        </w:rPr>
        <w:t>These should be limited to things that are the most importantly associated with your subject.</w:t>
      </w:r>
      <w:r w:rsidR="00C135E0" w:rsidRPr="00984B36">
        <w:rPr>
          <w:rFonts w:ascii="Calibri" w:hAnsi="Calibri"/>
          <w:sz w:val="22"/>
          <w:szCs w:val="22"/>
        </w:rPr>
        <w:t xml:space="preserve"> </w:t>
      </w:r>
      <w:r w:rsidR="00AE5936" w:rsidRPr="00AE5936">
        <w:rPr>
          <w:rFonts w:ascii="Calibri" w:hAnsi="Calibri"/>
          <w:b/>
          <w:i/>
          <w:sz w:val="22"/>
          <w:szCs w:val="22"/>
        </w:rPr>
        <w:t>Make sure each keyword has at least one representing color and one representing symbol.</w:t>
      </w:r>
      <w:bookmarkStart w:id="0" w:name="_GoBack"/>
      <w:bookmarkEnd w:id="0"/>
    </w:p>
    <w:p w14:paraId="592FD439" w14:textId="77777777" w:rsidR="00C135E0" w:rsidRPr="00984B36" w:rsidRDefault="00C135E0" w:rsidP="005A3528">
      <w:pPr>
        <w:rPr>
          <w:rFonts w:ascii="Calibri" w:hAnsi="Calibri"/>
          <w:sz w:val="22"/>
          <w:szCs w:val="22"/>
        </w:rPr>
      </w:pPr>
    </w:p>
    <w:p w14:paraId="1AC6F930" w14:textId="1CE2230C" w:rsidR="00AE5936" w:rsidRPr="00984B36" w:rsidRDefault="00AE5936" w:rsidP="00AE59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984B36">
        <w:rPr>
          <w:rFonts w:ascii="Calibri" w:hAnsi="Calibri"/>
          <w:sz w:val="22"/>
          <w:szCs w:val="22"/>
        </w:rPr>
        <w:t>angible keyword- representing color(s) and icon(s)</w:t>
      </w:r>
    </w:p>
    <w:p w14:paraId="5CB3F9FE" w14:textId="4B41698F" w:rsidR="00FA3921" w:rsidRDefault="00AE5936" w:rsidP="00AE59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984B36">
        <w:rPr>
          <w:rFonts w:ascii="Calibri" w:hAnsi="Calibri"/>
          <w:sz w:val="22"/>
          <w:szCs w:val="22"/>
        </w:rPr>
        <w:t>angible keyword- representing color(s) and icon(s)</w:t>
      </w:r>
    </w:p>
    <w:p w14:paraId="277B6F0A" w14:textId="7E048231" w:rsidR="00AE5936" w:rsidRDefault="00AE5936" w:rsidP="00AE59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984B36">
        <w:rPr>
          <w:rFonts w:ascii="Calibri" w:hAnsi="Calibri"/>
          <w:sz w:val="22"/>
          <w:szCs w:val="22"/>
        </w:rPr>
        <w:t>angible keyword- representing color(s) and icon(s)</w:t>
      </w:r>
    </w:p>
    <w:p w14:paraId="0E0391A2" w14:textId="45D19AF2" w:rsidR="00AE5936" w:rsidRDefault="00AE5936" w:rsidP="00AE59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984B36">
        <w:rPr>
          <w:rFonts w:ascii="Calibri" w:hAnsi="Calibri"/>
          <w:sz w:val="22"/>
          <w:szCs w:val="22"/>
        </w:rPr>
        <w:t>angible keyword- representing color(s) and icon(s)</w:t>
      </w:r>
    </w:p>
    <w:p w14:paraId="15322064" w14:textId="16D33C24" w:rsidR="00AE5936" w:rsidRDefault="00AE5936" w:rsidP="00AE59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984B36">
        <w:rPr>
          <w:rFonts w:ascii="Calibri" w:hAnsi="Calibri"/>
          <w:sz w:val="22"/>
          <w:szCs w:val="22"/>
        </w:rPr>
        <w:t>angible keyword- representing color(s) and icon(s)</w:t>
      </w:r>
    </w:p>
    <w:p w14:paraId="40B6DF62" w14:textId="3F224BE9" w:rsidR="00AE5936" w:rsidRDefault="00AE5936" w:rsidP="00AE59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984B36">
        <w:rPr>
          <w:rFonts w:ascii="Calibri" w:hAnsi="Calibri"/>
          <w:sz w:val="22"/>
          <w:szCs w:val="22"/>
        </w:rPr>
        <w:t>angible keyword- representing color(s) and icon(s)</w:t>
      </w:r>
    </w:p>
    <w:p w14:paraId="21C70463" w14:textId="7979CBEB" w:rsidR="00AE5936" w:rsidRDefault="00AE5936" w:rsidP="00AE59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984B36">
        <w:rPr>
          <w:rFonts w:ascii="Calibri" w:hAnsi="Calibri"/>
          <w:sz w:val="22"/>
          <w:szCs w:val="22"/>
        </w:rPr>
        <w:t>angible keyword- representing color(s) and icon(s)</w:t>
      </w:r>
    </w:p>
    <w:p w14:paraId="5090EF88" w14:textId="7685AB70" w:rsidR="00AE5936" w:rsidRDefault="00AE5936" w:rsidP="00AE59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984B36">
        <w:rPr>
          <w:rFonts w:ascii="Calibri" w:hAnsi="Calibri"/>
          <w:sz w:val="22"/>
          <w:szCs w:val="22"/>
        </w:rPr>
        <w:t>angible keyword- representing color(s) and icon(s)</w:t>
      </w:r>
    </w:p>
    <w:p w14:paraId="010EDB4E" w14:textId="44A55521" w:rsidR="00AE5936" w:rsidRDefault="00AE5936" w:rsidP="00AE59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984B36">
        <w:rPr>
          <w:rFonts w:ascii="Calibri" w:hAnsi="Calibri"/>
          <w:sz w:val="22"/>
          <w:szCs w:val="22"/>
        </w:rPr>
        <w:t>angible keyword- representing color(s) and icon(s)</w:t>
      </w:r>
    </w:p>
    <w:p w14:paraId="0052629E" w14:textId="48470643" w:rsidR="00AE5936" w:rsidRPr="00AE5936" w:rsidRDefault="00AE5936" w:rsidP="00AE59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Pr="00984B36">
        <w:rPr>
          <w:rFonts w:ascii="Calibri" w:hAnsi="Calibri"/>
          <w:sz w:val="22"/>
          <w:szCs w:val="22"/>
        </w:rPr>
        <w:t>angible keyword- representing color(s) and icon(s)</w:t>
      </w:r>
    </w:p>
    <w:sectPr w:rsidR="00AE5936" w:rsidRPr="00AE59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2A9D"/>
    <w:multiLevelType w:val="hybridMultilevel"/>
    <w:tmpl w:val="293C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51"/>
    <w:rsid w:val="00010012"/>
    <w:rsid w:val="00020043"/>
    <w:rsid w:val="00127146"/>
    <w:rsid w:val="00173128"/>
    <w:rsid w:val="003E3036"/>
    <w:rsid w:val="004A505F"/>
    <w:rsid w:val="004B59A5"/>
    <w:rsid w:val="004F298D"/>
    <w:rsid w:val="005A3528"/>
    <w:rsid w:val="005B4581"/>
    <w:rsid w:val="006473B1"/>
    <w:rsid w:val="00664CC7"/>
    <w:rsid w:val="006663C5"/>
    <w:rsid w:val="007220FE"/>
    <w:rsid w:val="00766158"/>
    <w:rsid w:val="00851626"/>
    <w:rsid w:val="00910392"/>
    <w:rsid w:val="00955750"/>
    <w:rsid w:val="00984B36"/>
    <w:rsid w:val="00A33C07"/>
    <w:rsid w:val="00A72814"/>
    <w:rsid w:val="00AE4E28"/>
    <w:rsid w:val="00AE5936"/>
    <w:rsid w:val="00B22795"/>
    <w:rsid w:val="00B63665"/>
    <w:rsid w:val="00BE0A03"/>
    <w:rsid w:val="00C06C5F"/>
    <w:rsid w:val="00C135E0"/>
    <w:rsid w:val="00C91506"/>
    <w:rsid w:val="00D2337E"/>
    <w:rsid w:val="00E81181"/>
    <w:rsid w:val="00E91651"/>
    <w:rsid w:val="00EC3A0E"/>
    <w:rsid w:val="00F41ADE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D8016"/>
  <w15:docId w15:val="{59A265D4-43ED-4DF4-83F1-4B71BF99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3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A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FCPS</dc:creator>
  <cp:keywords/>
  <dc:description/>
  <cp:lastModifiedBy>Mattingly, John S</cp:lastModifiedBy>
  <cp:revision>30</cp:revision>
  <dcterms:created xsi:type="dcterms:W3CDTF">2018-02-22T17:50:00Z</dcterms:created>
  <dcterms:modified xsi:type="dcterms:W3CDTF">2021-11-04T17:28:00Z</dcterms:modified>
</cp:coreProperties>
</file>